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A4E1E" w14:textId="77777777" w:rsidR="006507D7" w:rsidRPr="006507D7" w:rsidRDefault="006507D7" w:rsidP="006507D7">
      <w:pPr>
        <w:spacing w:after="0" w:line="240" w:lineRule="auto"/>
        <w:outlineLvl w:val="1"/>
        <w:rPr>
          <w:rFonts w:ascii="Lucida Sans Unicode" w:eastAsia="Times New Roman" w:hAnsi="Lucida Sans Unicode" w:cs="Lucida Sans Unicode"/>
          <w:b/>
          <w:bCs/>
          <w:color w:val="4B4665"/>
          <w:sz w:val="34"/>
          <w:szCs w:val="34"/>
        </w:rPr>
      </w:pPr>
      <w:r w:rsidRPr="006507D7">
        <w:rPr>
          <w:rFonts w:ascii="Lucida Sans Unicode" w:eastAsia="Times New Roman" w:hAnsi="Lucida Sans Unicode" w:cs="Lucida Sans Unicode"/>
          <w:b/>
          <w:bCs/>
          <w:color w:val="4B4665"/>
          <w:sz w:val="34"/>
          <w:szCs w:val="34"/>
        </w:rPr>
        <w:t>Major Project Outcomes</w:t>
      </w:r>
    </w:p>
    <w:p w14:paraId="5FA38094" w14:textId="77777777" w:rsidR="006507D7" w:rsidRPr="006507D7" w:rsidRDefault="006507D7" w:rsidP="006507D7">
      <w:pPr>
        <w:spacing w:after="0" w:line="240" w:lineRule="auto"/>
        <w:outlineLvl w:val="2"/>
        <w:rPr>
          <w:rFonts w:ascii="Lucida Sans Unicode" w:eastAsia="Times New Roman" w:hAnsi="Lucida Sans Unicode" w:cs="Lucida Sans Unicode"/>
          <w:b/>
          <w:bCs/>
          <w:color w:val="666666"/>
          <w:sz w:val="24"/>
          <w:szCs w:val="24"/>
        </w:rPr>
      </w:pPr>
      <w:r w:rsidRPr="006507D7">
        <w:rPr>
          <w:rFonts w:ascii="Lucida Sans Unicode" w:eastAsia="Times New Roman" w:hAnsi="Lucida Sans Unicode" w:cs="Lucida Sans Unicode"/>
          <w:b/>
          <w:bCs/>
          <w:color w:val="666666"/>
          <w:sz w:val="24"/>
          <w:szCs w:val="24"/>
        </w:rPr>
        <w:t> </w:t>
      </w:r>
    </w:p>
    <w:p w14:paraId="1E88AA00" w14:textId="77777777" w:rsidR="006507D7" w:rsidRPr="006507D7" w:rsidRDefault="006507D7" w:rsidP="006507D7">
      <w:pPr>
        <w:spacing w:after="0" w:line="240" w:lineRule="auto"/>
        <w:outlineLvl w:val="2"/>
        <w:rPr>
          <w:rFonts w:ascii="Lucida Sans Unicode" w:eastAsia="Times New Roman" w:hAnsi="Lucida Sans Unicode" w:cs="Lucida Sans Unicode"/>
          <w:b/>
          <w:bCs/>
          <w:color w:val="666666"/>
          <w:sz w:val="24"/>
          <w:szCs w:val="24"/>
        </w:rPr>
      </w:pPr>
      <w:r w:rsidRPr="006507D7">
        <w:rPr>
          <w:rFonts w:ascii="Lucida Sans Unicode" w:eastAsia="Times New Roman" w:hAnsi="Lucida Sans Unicode" w:cs="Lucida Sans Unicode"/>
          <w:b/>
          <w:bCs/>
          <w:color w:val="666666"/>
          <w:sz w:val="24"/>
          <w:szCs w:val="24"/>
        </w:rPr>
        <w:t>In this project you will explore the legal meaning of </w:t>
      </w:r>
      <w:r w:rsidRPr="006507D7">
        <w:rPr>
          <w:rFonts w:ascii="Lucida Sans Unicode" w:eastAsia="Times New Roman" w:hAnsi="Lucida Sans Unicode" w:cs="Lucida Sans Unicode"/>
          <w:b/>
          <w:bCs/>
          <w:i/>
          <w:iCs/>
          <w:color w:val="666666"/>
          <w:sz w:val="24"/>
          <w:szCs w:val="24"/>
        </w:rPr>
        <w:t>negligence</w:t>
      </w:r>
      <w:r w:rsidRPr="006507D7">
        <w:rPr>
          <w:rFonts w:ascii="Lucida Sans Unicode" w:eastAsia="Times New Roman" w:hAnsi="Lucida Sans Unicode" w:cs="Lucida Sans Unicode"/>
          <w:b/>
          <w:bCs/>
          <w:color w:val="666666"/>
          <w:sz w:val="24"/>
          <w:szCs w:val="24"/>
        </w:rPr>
        <w:t> and legal actions relating to negligence. To do so you will: </w:t>
      </w:r>
    </w:p>
    <w:p w14:paraId="7BEE7B9E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color w:val="000000"/>
        </w:rPr>
        <w:t>1.      Ex</w:t>
      </w:r>
      <w:bookmarkStart w:id="0" w:name="_GoBack"/>
      <w:bookmarkEnd w:id="0"/>
      <w:r w:rsidRPr="006507D7">
        <w:rPr>
          <w:rFonts w:ascii="Trebuchet MS" w:eastAsia="Times New Roman" w:hAnsi="Trebuchet MS" w:cs="Times New Roman"/>
          <w:color w:val="000000"/>
        </w:rPr>
        <w:t>plain what constitutes negligence by describing the evolution of the legal area of negligence and outlining the elements that make up the legal concept of negligence; and</w:t>
      </w:r>
    </w:p>
    <w:p w14:paraId="07095064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color w:val="333333"/>
        </w:rPr>
        <w:t>2.       E</w:t>
      </w:r>
      <w:r w:rsidRPr="006507D7">
        <w:rPr>
          <w:rFonts w:ascii="Trebuchet MS" w:eastAsia="Times New Roman" w:hAnsi="Trebuchet MS" w:cs="Times New Roman"/>
          <w:color w:val="000000"/>
        </w:rPr>
        <w:t xml:space="preserve">xamine duty of care by describing the </w:t>
      </w:r>
      <w:proofErr w:type="spellStart"/>
      <w:r w:rsidRPr="006507D7">
        <w:rPr>
          <w:rFonts w:ascii="Trebuchet MS" w:eastAsia="Times New Roman" w:hAnsi="Trebuchet MS" w:cs="Times New Roman"/>
          <w:color w:val="000000"/>
        </w:rPr>
        <w:t>neighbour</w:t>
      </w:r>
      <w:proofErr w:type="spellEnd"/>
      <w:r w:rsidRPr="006507D7">
        <w:rPr>
          <w:rFonts w:ascii="Trebuchet MS" w:eastAsia="Times New Roman" w:hAnsi="Trebuchet MS" w:cs="Times New Roman"/>
          <w:color w:val="000000"/>
        </w:rPr>
        <w:t xml:space="preserve"> principle and identifying relationships where duty of care issues can arise; e.g., drivers on the roadway, teacher/student, doctor/patient, manufacturer/consumer.</w:t>
      </w:r>
    </w:p>
    <w:p w14:paraId="0B5DC6B3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b/>
          <w:bCs/>
          <w:color w:val="4B4665"/>
          <w:sz w:val="31"/>
          <w:szCs w:val="31"/>
        </w:rPr>
        <w:t>PROJECT ASSIGNMENT</w:t>
      </w:r>
    </w:p>
    <w:p w14:paraId="279C879D" w14:textId="77777777" w:rsidR="006507D7" w:rsidRPr="006507D7" w:rsidRDefault="006507D7" w:rsidP="006507D7">
      <w:pPr>
        <w:spacing w:before="100" w:beforeAutospacing="1" w:after="100" w:afterAutospacing="1" w:line="240" w:lineRule="auto"/>
        <w:outlineLvl w:val="3"/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</w:pPr>
      <w:r w:rsidRPr="006507D7"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  <w:t>Using the references in the module, and any others you decide to choose, create a presentation in any form you choose (e.g. PowerPoint, Video etc.) that </w:t>
      </w:r>
      <w:r w:rsidRPr="006507D7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</w:rPr>
        <w:t>clearly demonstrates</w:t>
      </w:r>
      <w:r w:rsidRPr="006507D7"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  <w:t> you have met the outcomes of the project requirements identified above.</w:t>
      </w:r>
    </w:p>
    <w:p w14:paraId="3B0B498F" w14:textId="77777777" w:rsidR="006507D7" w:rsidRPr="006507D7" w:rsidRDefault="006507D7" w:rsidP="006507D7">
      <w:pPr>
        <w:spacing w:after="0" w:line="240" w:lineRule="auto"/>
        <w:outlineLvl w:val="1"/>
        <w:rPr>
          <w:rFonts w:ascii="Lucida Sans Unicode" w:eastAsia="Times New Roman" w:hAnsi="Lucida Sans Unicode" w:cs="Lucida Sans Unicode"/>
          <w:b/>
          <w:bCs/>
          <w:color w:val="4B4665"/>
          <w:sz w:val="34"/>
          <w:szCs w:val="34"/>
        </w:rPr>
      </w:pPr>
      <w:r w:rsidRPr="006507D7">
        <w:rPr>
          <w:rFonts w:ascii="Lucida Sans Unicode" w:eastAsia="Times New Roman" w:hAnsi="Lucida Sans Unicode" w:cs="Lucida Sans Unicode"/>
          <w:b/>
          <w:bCs/>
          <w:color w:val="4B4665"/>
          <w:sz w:val="34"/>
          <w:szCs w:val="34"/>
        </w:rPr>
        <w:t>INSTRUCTIONS</w:t>
      </w:r>
    </w:p>
    <w:p w14:paraId="3B11BD47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color w:val="333333"/>
        </w:rPr>
        <w:t>1.       Complete the Project Assignment - use </w:t>
      </w:r>
      <w:r w:rsidRPr="006507D7">
        <w:rPr>
          <w:rFonts w:ascii="Trebuchet MS" w:eastAsia="Times New Roman" w:hAnsi="Trebuchet MS" w:cs="Times New Roman"/>
          <w:b/>
          <w:bCs/>
          <w:color w:val="333333"/>
        </w:rPr>
        <w:t>PowerPoint</w:t>
      </w:r>
      <w:r w:rsidRPr="006507D7">
        <w:rPr>
          <w:rFonts w:ascii="Trebuchet MS" w:eastAsia="Times New Roman" w:hAnsi="Trebuchet MS" w:cs="Times New Roman"/>
          <w:color w:val="333333"/>
        </w:rPr>
        <w:t> or a similar program. </w:t>
      </w:r>
    </w:p>
    <w:p w14:paraId="32972DD4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color w:val="333333"/>
        </w:rPr>
        <w:t>2.       Name it appropriately.</w:t>
      </w:r>
    </w:p>
    <w:p w14:paraId="6CC5DA1B" w14:textId="77777777" w:rsidR="006507D7" w:rsidRPr="006507D7" w:rsidRDefault="006507D7" w:rsidP="006507D7">
      <w:pPr>
        <w:spacing w:before="100" w:beforeAutospacing="1" w:after="100" w:afterAutospacing="1" w:line="312" w:lineRule="atLeast"/>
        <w:rPr>
          <w:rFonts w:ascii="Trebuchet MS" w:eastAsia="Times New Roman" w:hAnsi="Trebuchet MS" w:cs="Times New Roman"/>
          <w:color w:val="333333"/>
        </w:rPr>
      </w:pPr>
      <w:r w:rsidRPr="006507D7">
        <w:rPr>
          <w:rFonts w:ascii="Trebuchet MS" w:eastAsia="Times New Roman" w:hAnsi="Trebuchet MS" w:cs="Times New Roman"/>
          <w:color w:val="333333"/>
        </w:rPr>
        <w:t>3.       Submit it to the Dropbox. </w:t>
      </w:r>
    </w:p>
    <w:p w14:paraId="2301F3EB" w14:textId="77777777" w:rsidR="0017176E" w:rsidRDefault="006507D7"/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D7"/>
    <w:rsid w:val="002262C0"/>
    <w:rsid w:val="006507D7"/>
    <w:rsid w:val="008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20EDE"/>
  <w15:chartTrackingRefBased/>
  <w15:docId w15:val="{6E188164-2855-46E0-874D-6FD954DC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507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507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507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07D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507D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507D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07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6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2020-04-30T17:14:00Z</dcterms:created>
  <dcterms:modified xsi:type="dcterms:W3CDTF">2020-04-30T17:17:00Z</dcterms:modified>
</cp:coreProperties>
</file>